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D85F7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D85F7F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D85F7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D85F7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</w:r>
      <w:r w:rsidRPr="00D85F7F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7221BB" w:rsidRPr="00D85F7F">
        <w:rPr>
          <w:rFonts w:ascii="Times New Roman" w:hAnsi="Times New Roman" w:cs="Times New Roman"/>
          <w:sz w:val="28"/>
          <w:szCs w:val="28"/>
        </w:rPr>
        <w:t>20</w:t>
      </w:r>
      <w:r w:rsidR="006E6169" w:rsidRPr="00D85F7F">
        <w:rPr>
          <w:rFonts w:ascii="Times New Roman" w:hAnsi="Times New Roman" w:cs="Times New Roman"/>
          <w:sz w:val="28"/>
          <w:szCs w:val="28"/>
        </w:rPr>
        <w:t>.0</w:t>
      </w:r>
      <w:r w:rsidR="007221BB" w:rsidRPr="00D85F7F">
        <w:rPr>
          <w:rFonts w:ascii="Times New Roman" w:hAnsi="Times New Roman" w:cs="Times New Roman"/>
          <w:sz w:val="28"/>
          <w:szCs w:val="28"/>
        </w:rPr>
        <w:t>4.2021 № 64</w:t>
      </w:r>
    </w:p>
    <w:p w:rsidR="00E074DC" w:rsidRPr="00D85F7F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74DC" w:rsidRPr="00D85F7F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F7F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D85F7F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 муниципального района</w:t>
      </w:r>
      <w:proofErr w:type="gramEnd"/>
    </w:p>
    <w:p w:rsidR="00E074DC" w:rsidRPr="00D85F7F" w:rsidRDefault="008B010E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F7F">
        <w:rPr>
          <w:rFonts w:ascii="Times New Roman" w:hAnsi="Times New Roman" w:cs="Times New Roman"/>
          <w:b/>
          <w:sz w:val="28"/>
          <w:szCs w:val="28"/>
        </w:rPr>
        <w:t>на 202</w:t>
      </w:r>
      <w:r w:rsidR="00171BCF" w:rsidRPr="00D85F7F">
        <w:rPr>
          <w:rFonts w:ascii="Times New Roman" w:hAnsi="Times New Roman" w:cs="Times New Roman"/>
          <w:b/>
          <w:sz w:val="28"/>
          <w:szCs w:val="28"/>
        </w:rPr>
        <w:t>1</w:t>
      </w:r>
      <w:r w:rsidR="005A053C" w:rsidRPr="00D85F7F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D85F7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D85F7F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171BCF" w:rsidRPr="00D85F7F">
        <w:rPr>
          <w:rFonts w:ascii="Times New Roman" w:hAnsi="Times New Roman" w:cs="Times New Roman"/>
          <w:b/>
          <w:sz w:val="28"/>
          <w:szCs w:val="28"/>
        </w:rPr>
        <w:t>2</w:t>
      </w:r>
      <w:r w:rsidR="00E074DC" w:rsidRPr="00D85F7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171BCF" w:rsidRPr="00D85F7F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D85F7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D85F7F" w:rsidRDefault="005A053C" w:rsidP="005A053C">
      <w:pPr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0B77" w:rsidRPr="00D85F7F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5F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7"/>
        <w:gridCol w:w="1134"/>
        <w:gridCol w:w="1136"/>
        <w:gridCol w:w="1098"/>
      </w:tblGrid>
      <w:tr w:rsidR="007221BB" w:rsidRPr="00D85F7F" w:rsidTr="007221BB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</w:tr>
      <w:tr w:rsidR="00D85F7F" w:rsidRPr="00D85F7F" w:rsidTr="007221BB"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F7F" w:rsidRPr="00D85F7F" w:rsidRDefault="00D85F7F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F7F" w:rsidRPr="00D85F7F" w:rsidRDefault="00D85F7F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F7F" w:rsidRPr="00D85F7F" w:rsidRDefault="00D85F7F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F7F" w:rsidRPr="00D85F7F" w:rsidRDefault="00D85F7F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F7F" w:rsidRPr="00D85F7F" w:rsidRDefault="00D85F7F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F7F" w:rsidRPr="00D85F7F" w:rsidRDefault="00D85F7F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F7F" w:rsidRPr="00D85F7F" w:rsidRDefault="00D85F7F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85F7F" w:rsidRPr="00D85F7F" w:rsidRDefault="00D85F7F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63 671,7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71 522,4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82 894,9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образования 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субъектов Российской Федерации, местных админ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45 624,5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45 209,2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3 181,5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2 749,5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42 413,7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41 998,4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41 735,4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должностных лиц, уполномоченных 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ставлять протоколы об административных правонарушениях в отн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Грузинск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хива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</w:tbl>
    <w:p w:rsidR="00D85F7F" w:rsidRPr="00D85F7F" w:rsidRDefault="00D85F7F" w:rsidP="00D85F7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936"/>
        <w:gridCol w:w="424"/>
        <w:gridCol w:w="567"/>
        <w:gridCol w:w="1559"/>
        <w:gridCol w:w="567"/>
        <w:gridCol w:w="1134"/>
        <w:gridCol w:w="1136"/>
        <w:gridCol w:w="1098"/>
      </w:tblGrid>
      <w:tr w:rsidR="00D85F7F" w:rsidRPr="00D85F7F" w:rsidTr="00D85F7F">
        <w:trPr>
          <w:tblHeader/>
        </w:trPr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F7F" w:rsidRPr="00D85F7F" w:rsidRDefault="00D85F7F" w:rsidP="00D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F7F" w:rsidRPr="00D85F7F" w:rsidRDefault="00D85F7F" w:rsidP="00D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F7F" w:rsidRPr="00D85F7F" w:rsidRDefault="00D85F7F" w:rsidP="00D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F7F" w:rsidRPr="00D85F7F" w:rsidRDefault="00D85F7F" w:rsidP="00D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F7F" w:rsidRPr="00D85F7F" w:rsidRDefault="00D85F7F" w:rsidP="00D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F7F" w:rsidRPr="00D85F7F" w:rsidRDefault="00D85F7F" w:rsidP="00D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F7F" w:rsidRPr="00D85F7F" w:rsidRDefault="00D85F7F" w:rsidP="00D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85F7F" w:rsidRPr="00D85F7F" w:rsidRDefault="00D85F7F" w:rsidP="00D8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вание и содержание муниципального 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хива Успе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</w:t>
            </w:r>
            <w:bookmarkStart w:id="0" w:name="_GoBack"/>
            <w:bookmarkEnd w:id="0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датов в присяжные заседатели федерал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судов общей юрисдикции в Росси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ганов ф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1 625,1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дателя Контрольно-счетной палаты Адм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нистр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713,4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22 084,3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33 773,0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рупции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мероприятий подпрограммы «Противодействие коррупции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программы «И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форматизация Чудовского муниципальн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рай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9 339,8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казенных 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5 074,6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2 662,4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24 137,7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обслуживание контрол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но-кассовой техники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и проведение Всероссийской 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реписи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22 0 00 54690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сфере государственной рег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1 322,3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11 492,4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125,6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дупреждению и ликвидации болезней 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живо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их лечению, защите населения от болезней, общих для человека и живо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 части приведения скотомогильников (биотермических ям) на территории Но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 в соответствие с вет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ринарно-санитарными правилами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дупреждению и ликвидации болезней животных в части отлова безнадзорных ж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агропромышленного комплекса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 на 2021-2024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10 167,4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автомобильным транспортом по регулир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емым 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10 167,4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 общего пользования местного знач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308,1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дорожных фондов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Грузинского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ление дорожной деятельности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 дорожной деятельности Успенского сельского поселения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эк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344,3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ристской деятельности на территории 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 Чудо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районе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малого и среднего предпринимательства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ственного климата для развития предпр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нимательства и популяризации предпр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нимательской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«Развитие торговли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марок, ко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ряжения земельно - </w:t>
            </w:r>
            <w:proofErr w:type="spellStart"/>
            <w:proofErr w:type="gram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имуществен-ным</w:t>
            </w:r>
            <w:proofErr w:type="spellEnd"/>
            <w:proofErr w:type="gram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комплексом Чудовского муниц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Грузинского сельского 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менений в документы территориального планирования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1 079,5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управления и распоряжения земельно - имуществе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комплексом Чудовского муниц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979,5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928,5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пального имущества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ставке счетов-квитанций по плате за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ж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ремонту муниципального жилищного фонда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1 757,8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жилищных условий граждан и п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вышение кач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ства жилищно-коммунальных услуг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 водоотв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ническому обслуживанию и ремонту сетей газ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газораспределения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водоснабжения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Трегубовского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Чудовского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«Чистая страна»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организации деятел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по захоронению твердых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отходов в части рекультивации земельных участков, загрязненных в 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зультате расп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ложения на них объектов размещения отх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G1 52420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367 288,3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225 055,4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183 177,8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83 016,2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«Содействие зан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тости женщин - создание условий д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 для детей в во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расте до трех лет»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создание дополнительных мест для детей в возрасте от 1,5 до 3 лет в 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организациях, осуществля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образовательную деятельность по образовательным программам дошкольн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пальным) унитарным предприятиям на ос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объекты капитального строительства гос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собственн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или приобретение объектов недвиж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мого имущества в государственную (м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100 161,6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75 521,0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26 008,2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2 769,5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23 238,7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49 512,8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4 473,3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45 039,5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образовательных организаций д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5 001,2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5 001,2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4 520,5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149 453,3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110 348,3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общего образов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83 103,1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82 664,8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14 869,8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14 431,5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3 084,1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11 347,4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68 233,3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11 631,3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56 602,0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57 719,8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19 053,1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сового обе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федеральн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бюджета)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8 827,6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1 712,0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3 889,7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доступа к информационно-телекоммуникационной сети «Интернет»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сное руководство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1 474,1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1 204,1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 районам на частичную ко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ние оплаты труда работников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лификации муниципальными образов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тельными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безопасности, 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титеррористической и антикриминальной бе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образовательных организаций,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муниципальных организаций допо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1 526,9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1 163,3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21 852,4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и городского округа на организацию бесплатного горячего питания обуча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щихся, получающих начальное общее 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разование в муниципальных образовател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10 393,3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разовании и (или) о квалификации мун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ципальными образовательными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опасности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291,0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5 463,1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субсидии на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бесплатного горячего питания обуч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ющихся, получающих начальное общее образование в муниципальных образов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(сверх уровня, предусмотренного соглаш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  <w:proofErr w:type="gram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Федерации в части повышения зарабо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платы педагогическим работникам обр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5 450,2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5 450,2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4 523,2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«Современная шк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центров образования цифрового и гуман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муниципальных 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1 311,4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19 761,3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18 643,7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4 796,6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4 974,4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муниципальных учреждений дополнител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4 974,4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выполн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педагогическим работникам образов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дополнител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для реализации дополнительных 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щеразвивающих программ всех направл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2021-2026 г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14 964,7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13 669,3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12 594,3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13 247,7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12 594,3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тению коммунальных услуг (сверх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1 717,0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подготовка и повышение квалификации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шенствование системы муниципального управления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2017-2023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ниципальной службы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муниципальные должности, муниципал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служащих и служащих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4 595,5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4 076,8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2 020,1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1 908,1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ализацию молодежи, развитию потенциала мол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муниципальных учреждений по пред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молодежной 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2 309,9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1 857,1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1 857,1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ческого воспитания населения района и допризывной подготовки молодежи к 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енной службе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наркомании и завис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мости от других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ществ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муниципальном районе»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среди молодежи по профилактике нарк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мании и других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веществ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терроризма и экстремизма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10 240,4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8 910,4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8 610,0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детей и талан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муниципальных образовательных орган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заций»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8 608,2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8 502,9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допо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ципальном районе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56 854,2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49 501,6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44 353,2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47 685,7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40 333,1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35 184,7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47 635,7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40 283,1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35 134,7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организации досуга населения и развития самодеятел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народн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20 075,5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библиоте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но-библиографического обслуживания насел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12 189,7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11 293,8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3 211,7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(в рамках национального проекта «Культура» оснащение образов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 в сфере культуры (детских школ искусств по видам искусств и училищ) музыкальными инструментами, оборудованием и учебн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мат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риалами)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4 552,8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онов на поддержку отрасли культуры 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(обеспечение учреждений культуры 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циализ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рованным автотранспортом для обслуживания насел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«Творческие 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онов, городского округа, поселений обл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на поддержку отрасли культуры (гос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дарственная поддержка лучших работн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сельских учрежд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культуры)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области на с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здание виртуальных концертных залов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9 168,5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9 168,5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30 784,5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19 685,3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19 677,5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3 864,0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обеспечение лицам, замещавшим муниципальные должности, пенсии за выслугу лет лицам, зам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щавшим должности муниципальной службы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3 864,0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26 920,5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15 813,5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«Развитие образования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Чудовском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25 180,8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13 877,0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12 386,8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в сфере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12 878,2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1 284,0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учрежд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129,2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3 950,8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 на 2021-2023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на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социал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1 944,3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1 936,5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15 472,7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2021-2026 годы»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30 460,4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15 466,7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16 820,8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12 099,6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коммунальных услуг (сверх согл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3 027,1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нальных услуг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приобр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тению комм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9 076,1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на 2021-2025 годы»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профилактике правонарушений в </w:t>
            </w:r>
            <w:proofErr w:type="spellStart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Чудо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</w:t>
            </w:r>
            <w:proofErr w:type="spellEnd"/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осуществления бюджетного пр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цесса, управление муниципальным до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гом Чудовского муниципального рай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5 300,0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Росси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 и муниципальных 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2021-2023 г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муниципальных образований Чудовск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13 263,3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10 837,7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</w:tr>
      <w:tr w:rsidR="007221BB" w:rsidRPr="00D85F7F" w:rsidTr="007221BB">
        <w:tc>
          <w:tcPr>
            <w:tcW w:w="1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590 949,5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410 386,0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221BB" w:rsidRPr="00D85F7F" w:rsidRDefault="007221BB" w:rsidP="00722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85F7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416 426,7</w:t>
            </w:r>
          </w:p>
        </w:tc>
      </w:tr>
    </w:tbl>
    <w:p w:rsidR="007221BB" w:rsidRPr="00D85F7F" w:rsidRDefault="007221BB" w:rsidP="007221BB">
      <w:pPr>
        <w:tabs>
          <w:tab w:val="left" w:pos="940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221BB" w:rsidRPr="00D85F7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B0E" w:rsidRDefault="00D77B0E" w:rsidP="009B1E4D">
      <w:pPr>
        <w:spacing w:after="0" w:line="240" w:lineRule="auto"/>
      </w:pPr>
      <w:r>
        <w:separator/>
      </w:r>
    </w:p>
  </w:endnote>
  <w:endnote w:type="continuationSeparator" w:id="0">
    <w:p w:rsidR="00D77B0E" w:rsidRDefault="00D77B0E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B0E" w:rsidRDefault="00D77B0E" w:rsidP="009B1E4D">
      <w:pPr>
        <w:spacing w:after="0" w:line="240" w:lineRule="auto"/>
      </w:pPr>
      <w:r>
        <w:separator/>
      </w:r>
    </w:p>
  </w:footnote>
  <w:footnote w:type="continuationSeparator" w:id="0">
    <w:p w:rsidR="00D77B0E" w:rsidRDefault="00D77B0E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7221BB" w:rsidRDefault="007221B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F7F">
          <w:rPr>
            <w:noProof/>
          </w:rPr>
          <w:t>17</w:t>
        </w:r>
        <w:r>
          <w:fldChar w:fldCharType="end"/>
        </w:r>
      </w:p>
    </w:sdtContent>
  </w:sdt>
  <w:p w:rsidR="007221BB" w:rsidRDefault="007221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A0E2F"/>
    <w:rsid w:val="00103C08"/>
    <w:rsid w:val="00113A1C"/>
    <w:rsid w:val="001274A2"/>
    <w:rsid w:val="00171BCF"/>
    <w:rsid w:val="001857E4"/>
    <w:rsid w:val="001A54B8"/>
    <w:rsid w:val="002A0070"/>
    <w:rsid w:val="002A1893"/>
    <w:rsid w:val="00302D9E"/>
    <w:rsid w:val="00346F31"/>
    <w:rsid w:val="004528CF"/>
    <w:rsid w:val="004B6925"/>
    <w:rsid w:val="00521440"/>
    <w:rsid w:val="00524E81"/>
    <w:rsid w:val="0055161A"/>
    <w:rsid w:val="00592ED6"/>
    <w:rsid w:val="005A053C"/>
    <w:rsid w:val="006230A2"/>
    <w:rsid w:val="006E6169"/>
    <w:rsid w:val="006F1CE5"/>
    <w:rsid w:val="007025F8"/>
    <w:rsid w:val="007221BB"/>
    <w:rsid w:val="007667C2"/>
    <w:rsid w:val="007C66CF"/>
    <w:rsid w:val="007C78C4"/>
    <w:rsid w:val="00817408"/>
    <w:rsid w:val="00883C71"/>
    <w:rsid w:val="00884B69"/>
    <w:rsid w:val="00895426"/>
    <w:rsid w:val="008B010E"/>
    <w:rsid w:val="009266CC"/>
    <w:rsid w:val="009B1E4D"/>
    <w:rsid w:val="009D6B09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92D31"/>
    <w:rsid w:val="00CC445F"/>
    <w:rsid w:val="00D61E30"/>
    <w:rsid w:val="00D66B3F"/>
    <w:rsid w:val="00D77B0E"/>
    <w:rsid w:val="00D77C84"/>
    <w:rsid w:val="00D85F7F"/>
    <w:rsid w:val="00D93236"/>
    <w:rsid w:val="00D97A41"/>
    <w:rsid w:val="00DB3016"/>
    <w:rsid w:val="00E074DC"/>
    <w:rsid w:val="00E406B1"/>
    <w:rsid w:val="00E42748"/>
    <w:rsid w:val="00E7060C"/>
    <w:rsid w:val="00ED7806"/>
    <w:rsid w:val="00F17555"/>
    <w:rsid w:val="00F225F5"/>
    <w:rsid w:val="00F66748"/>
    <w:rsid w:val="00F9046C"/>
    <w:rsid w:val="00FB4954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7665</Words>
  <Characters>43697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42</cp:revision>
  <cp:lastPrinted>2021-03-23T11:26:00Z</cp:lastPrinted>
  <dcterms:created xsi:type="dcterms:W3CDTF">2018-10-23T07:50:00Z</dcterms:created>
  <dcterms:modified xsi:type="dcterms:W3CDTF">2021-04-27T07:44:00Z</dcterms:modified>
</cp:coreProperties>
</file>